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0" w:rsidRDefault="00E172E0" w:rsidP="00E172E0">
      <w:pPr>
        <w:jc w:val="center"/>
        <w:rPr>
          <w:rFonts w:ascii="Microsoft Sans Serif" w:hAnsi="Microsoft Sans Serif" w:cs="Microsoft Sans Serif"/>
          <w:b/>
          <w:bCs/>
          <w:sz w:val="24"/>
          <w:szCs w:val="32"/>
        </w:rPr>
      </w:pPr>
      <w:r>
        <w:rPr>
          <w:rFonts w:ascii="Microsoft Sans Serif" w:hAnsi="Microsoft Sans Serif" w:cs="Microsoft Sans Serif" w:hint="cs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7486650" cy="923925"/>
            <wp:effectExtent l="19050" t="0" r="0" b="0"/>
            <wp:wrapNone/>
            <wp:docPr id="8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99B" w:rsidRDefault="00814CAF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814CAF">
        <w:rPr>
          <w:rFonts w:ascii="Microsoft Sans Serif" w:eastAsia="Times New Roman" w:hAnsi="Microsoft Sans Serif" w:cs="Microsoft Sans Serif"/>
          <w:b/>
          <w:bCs/>
          <w:sz w:val="28"/>
          <w:cs/>
        </w:rPr>
        <w:t>ตะไคร้หอม</w:t>
      </w:r>
    </w:p>
    <w:p w:rsidR="00D47F45" w:rsidRPr="00A74BE0" w:rsidRDefault="00D47F45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</w:p>
    <w:p w:rsidR="00A74BE0" w:rsidRPr="00A74BE0" w:rsidRDefault="00E172E0" w:rsidP="00A74BE0">
      <w:pPr>
        <w:rPr>
          <w:rFonts w:ascii="Microsoft Sans Serif" w:hAnsi="Microsoft Sans Serif" w:cs="Microsoft Sans Serif" w:hint="cs"/>
          <w:i/>
          <w:iCs/>
          <w:cs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 w:rsidR="00814CAF" w:rsidRPr="00814CAF">
        <w:rPr>
          <w:rFonts w:ascii="Microsoft Sans Serif" w:hAnsi="Microsoft Sans Serif" w:cs="Microsoft Sans Serif"/>
          <w:i/>
          <w:iCs/>
        </w:rPr>
        <w:t>Cymbopogon nardus </w:t>
      </w:r>
      <w:r w:rsidR="00814CAF" w:rsidRPr="00814CAF">
        <w:rPr>
          <w:rFonts w:ascii="Microsoft Sans Serif" w:hAnsi="Microsoft Sans Serif" w:cs="Microsoft Sans Serif"/>
        </w:rPr>
        <w:t>Rendle.</w:t>
      </w:r>
    </w:p>
    <w:p w:rsidR="006D38CE" w:rsidRPr="00814CAF" w:rsidRDefault="00C54B9E" w:rsidP="00E172E0">
      <w:pPr>
        <w:rPr>
          <w:rFonts w:ascii="Microsoft Sans Serif" w:hAnsi="Microsoft Sans Serif" w:cs="Microsoft Sans Serif" w:hint="cs"/>
          <w:cs/>
        </w:rPr>
      </w:pPr>
      <w:r>
        <w:rPr>
          <w:rFonts w:ascii="Microsoft Sans Serif" w:hAnsi="Microsoft Sans Serif" w:cs="Microsoft Sans Serif" w:hint="cs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56515</wp:posOffset>
            </wp:positionV>
            <wp:extent cx="2105025" cy="1581150"/>
            <wp:effectExtent l="38100" t="0" r="28575" b="457200"/>
            <wp:wrapTight wrapText="bothSides">
              <wp:wrapPolygon edited="0">
                <wp:start x="391" y="0"/>
                <wp:lineTo x="-391" y="2342"/>
                <wp:lineTo x="-391" y="27846"/>
                <wp:lineTo x="21893" y="27846"/>
                <wp:lineTo x="21893" y="24983"/>
                <wp:lineTo x="21698" y="21080"/>
                <wp:lineTo x="21698" y="20819"/>
                <wp:lineTo x="21893" y="16916"/>
                <wp:lineTo x="21893" y="2082"/>
                <wp:lineTo x="21698" y="781"/>
                <wp:lineTo x="21111" y="0"/>
                <wp:lineTo x="391" y="0"/>
              </wp:wrapPolygon>
            </wp:wrapTight>
            <wp:docPr id="2" name="รูปภาพ 1" descr="lemongrass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ongrass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81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172E0"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="00E172E0" w:rsidRPr="00E82AC8">
        <w:rPr>
          <w:rFonts w:ascii="Microsoft Sans Serif" w:hAnsi="Microsoft Sans Serif" w:cs="Microsoft Sans Serif"/>
          <w:b/>
          <w:bCs/>
        </w:rPr>
        <w:t>Family</w:t>
      </w:r>
      <w:r w:rsidR="00E172E0" w:rsidRPr="00E82AC8">
        <w:rPr>
          <w:rFonts w:ascii="Microsoft Sans Serif" w:hAnsi="Microsoft Sans Serif" w:cs="Microsoft Sans Serif" w:hint="cs"/>
          <w:b/>
          <w:bCs/>
          <w:cs/>
        </w:rPr>
        <w:t>)</w:t>
      </w:r>
      <w:r w:rsidR="00E172E0">
        <w:rPr>
          <w:rFonts w:ascii="Microsoft Sans Serif" w:hAnsi="Microsoft Sans Serif" w:cs="Microsoft Sans Serif" w:hint="cs"/>
          <w:cs/>
        </w:rPr>
        <w:tab/>
      </w:r>
      <w:r w:rsidR="00E172E0">
        <w:rPr>
          <w:rFonts w:ascii="Microsoft Sans Serif" w:hAnsi="Microsoft Sans Serif" w:cs="Microsoft Sans Serif" w:hint="cs"/>
          <w:cs/>
        </w:rPr>
        <w:tab/>
      </w:r>
      <w:r w:rsidR="00E172E0">
        <w:rPr>
          <w:rFonts w:ascii="Microsoft Sans Serif" w:hAnsi="Microsoft Sans Serif" w:cs="Microsoft Sans Serif" w:hint="cs"/>
          <w:cs/>
        </w:rPr>
        <w:tab/>
      </w:r>
      <w:r w:rsidR="00814CAF" w:rsidRPr="00814CAF">
        <w:rPr>
          <w:rFonts w:ascii="Microsoft Sans Serif" w:hAnsi="Microsoft Sans Serif" w:cs="Microsoft Sans Serif"/>
        </w:rPr>
        <w:t>Graminae</w:t>
      </w:r>
    </w:p>
    <w:p w:rsidR="00814CAF" w:rsidRPr="00814CAF" w:rsidRDefault="00E172E0" w:rsidP="00814CAF">
      <w:pPr>
        <w:rPr>
          <w:rFonts w:ascii="Microsoft Sans Serif" w:eastAsia="Times New Roman" w:hAnsi="Microsoft Sans Serif" w:cs="Microsoft Sans Serif" w:hint="cs"/>
          <w:b/>
          <w:bCs/>
          <w:szCs w:val="22"/>
          <w:cs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Pr="00814CAF"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814CAF" w:rsidRPr="00814CAF">
        <w:rPr>
          <w:rFonts w:ascii="Microsoft Sans Serif" w:eastAsia="Times New Roman" w:hAnsi="Microsoft Sans Serif" w:cs="Microsoft Sans Serif"/>
          <w:szCs w:val="22"/>
          <w:cs/>
        </w:rPr>
        <w:t>ตะไคร้หอม</w:t>
      </w:r>
    </w:p>
    <w:p w:rsidR="00E172E0" w:rsidRDefault="00E172E0" w:rsidP="00E172E0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814CAF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Pr="00814CAF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814CAF" w:rsidRDefault="00814CAF" w:rsidP="00C54B9E">
      <w:pPr>
        <w:spacing w:line="360" w:lineRule="auto"/>
        <w:ind w:firstLine="720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814CAF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ไม้ล้มลุก</w:t>
      </w:r>
      <w:r w:rsidRPr="00814CAF">
        <w:rPr>
          <w:rFonts w:ascii="Microsoft Sans Serif" w:eastAsia="Times New Roman" w:hAnsi="Microsoft Sans Serif" w:cs="Microsoft Sans Serif"/>
          <w:sz w:val="24"/>
          <w:szCs w:val="24"/>
          <w:cs/>
        </w:rPr>
        <w:t>จำพวกหญ้า</w:t>
      </w:r>
      <w:r w:rsidRPr="00814CAF">
        <w:rPr>
          <w:rFonts w:ascii="Microsoft Sans Serif" w:eastAsia="Times New Roman" w:hAnsi="Microsoft Sans Serif" w:cs="Microsoft Sans Serif"/>
          <w:sz w:val="24"/>
          <w:szCs w:val="24"/>
        </w:rPr>
        <w:t> </w:t>
      </w:r>
      <w:r w:rsidRPr="00814CAF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สูงประมาณ </w:t>
      </w:r>
      <w:r w:rsidRPr="00814CAF">
        <w:rPr>
          <w:rFonts w:ascii="Microsoft Sans Serif" w:eastAsia="Times New Roman" w:hAnsi="Microsoft Sans Serif" w:cs="Microsoft Sans Serif"/>
          <w:sz w:val="24"/>
          <w:szCs w:val="24"/>
        </w:rPr>
        <w:t xml:space="preserve">2 </w:t>
      </w:r>
      <w:r w:rsidRPr="00814CAF">
        <w:rPr>
          <w:rFonts w:ascii="Microsoft Sans Serif" w:eastAsia="Times New Roman" w:hAnsi="Microsoft Sans Serif" w:cs="Microsoft Sans Serif"/>
          <w:sz w:val="24"/>
          <w:szCs w:val="24"/>
          <w:cs/>
        </w:rPr>
        <w:t>เมตร</w:t>
      </w:r>
      <w:r w:rsidRPr="00814CAF">
        <w:rPr>
          <w:rFonts w:ascii="Microsoft Sans Serif" w:eastAsia="Times New Roman" w:hAnsi="Microsoft Sans Serif" w:cs="Microsoft Sans Serif"/>
          <w:sz w:val="24"/>
          <w:szCs w:val="24"/>
        </w:rPr>
        <w:t> </w:t>
      </w:r>
      <w:r w:rsidRPr="00814CAF">
        <w:rPr>
          <w:rFonts w:ascii="Microsoft Sans Serif" w:eastAsia="Times New Roman" w:hAnsi="Microsoft Sans Serif" w:cs="Microsoft Sans Serif"/>
          <w:sz w:val="24"/>
          <w:szCs w:val="24"/>
          <w:cs/>
        </w:rPr>
        <w:t>ลำต้นแตกจากเหง้าใต้ดินเป็นกอ ลำต้นเป็นข้อๆ</w:t>
      </w:r>
      <w:r w:rsidRPr="00814CAF">
        <w:rPr>
          <w:rFonts w:ascii="Microsoft Sans Serif" w:eastAsia="Times New Roman" w:hAnsi="Microsoft Sans Serif" w:cs="Microsoft Sans Serif"/>
          <w:sz w:val="24"/>
          <w:szCs w:val="24"/>
        </w:rPr>
        <w:t> </w:t>
      </w:r>
    </w:p>
    <w:p w:rsidR="00C54B9E" w:rsidRDefault="00814CAF" w:rsidP="00814CAF">
      <w:pPr>
        <w:spacing w:line="360" w:lineRule="auto"/>
        <w:ind w:firstLine="720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C54B9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ใบ</w:t>
      </w:r>
      <w:r w:rsidRPr="00814CAF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เป็นใบเดี่ยว ออกเรียงสลับ ใบรูปขอบขนานปลายแหลม ใบยาวกว่าตะไคร้บ้าน ลักษณะของใบกว้าง </w:t>
      </w:r>
      <w:r w:rsidRPr="00814CAF">
        <w:rPr>
          <w:rFonts w:ascii="Microsoft Sans Serif" w:eastAsia="Times New Roman" w:hAnsi="Microsoft Sans Serif" w:cs="Microsoft Sans Serif"/>
          <w:sz w:val="24"/>
          <w:szCs w:val="24"/>
        </w:rPr>
        <w:t xml:space="preserve">5-20 </w:t>
      </w:r>
      <w:r w:rsidRPr="00814CAF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มิลลิเมตร ยาวประมาณ </w:t>
      </w:r>
      <w:r w:rsidRPr="00814CAF">
        <w:rPr>
          <w:rFonts w:ascii="Microsoft Sans Serif" w:eastAsia="Times New Roman" w:hAnsi="Microsoft Sans Serif" w:cs="Microsoft Sans Serif"/>
          <w:sz w:val="24"/>
          <w:szCs w:val="24"/>
        </w:rPr>
        <w:t xml:space="preserve">50-100 </w:t>
      </w:r>
      <w:r w:rsidRPr="00814CAF">
        <w:rPr>
          <w:rFonts w:ascii="Microsoft Sans Serif" w:eastAsia="Times New Roman" w:hAnsi="Microsoft Sans Serif" w:cs="Microsoft Sans Serif"/>
          <w:sz w:val="24"/>
          <w:szCs w:val="24"/>
          <w:cs/>
        </w:rPr>
        <w:t>เซนติเมตร แผ่นใบแคบ ยาว และนิ่มกว่าตะไคร้บ้าน มีสีเขียว ผิวเกลี้ยง และมีกลิ่นหอมเอียน ปลายใบห้อยลงปรกดิน ก้านใบเป็นกาบซ้อนกันแน่นสีเขียวปนม่วงแดง ต้นและใบมีกลิ่นฉุนจนรับประทานเป็นอาหารไม่ได้</w:t>
      </w:r>
      <w:r w:rsidRPr="00814CAF">
        <w:rPr>
          <w:rFonts w:ascii="Microsoft Sans Serif" w:eastAsia="Times New Roman" w:hAnsi="Microsoft Sans Serif" w:cs="Microsoft Sans Serif"/>
          <w:sz w:val="24"/>
          <w:szCs w:val="24"/>
        </w:rPr>
        <w:t> </w:t>
      </w:r>
    </w:p>
    <w:p w:rsidR="00C54B9E" w:rsidRDefault="00814CAF" w:rsidP="00814CAF">
      <w:pPr>
        <w:spacing w:line="360" w:lineRule="auto"/>
        <w:ind w:firstLine="720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C54B9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ดอก</w:t>
      </w:r>
      <w:r w:rsidRPr="00814CAF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ออกเป็นช่อ ออกที่ปลายยอด ชูก้านช่อดอกยาวออกมาจากส่วนกลางต้น มีช่อดอกใหญ่ ยาวประมาณ </w:t>
      </w:r>
      <w:r w:rsidRPr="00814CAF">
        <w:rPr>
          <w:rFonts w:ascii="Microsoft Sans Serif" w:eastAsia="Times New Roman" w:hAnsi="Microsoft Sans Serif" w:cs="Microsoft Sans Serif"/>
          <w:sz w:val="24"/>
          <w:szCs w:val="24"/>
        </w:rPr>
        <w:t xml:space="preserve">2 </w:t>
      </w:r>
      <w:r w:rsidRPr="00814CAF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เมตร แยกออกเป็นแขนง เป็นช่อฝอย แต่ละแขนงมีช่อย่อย </w:t>
      </w:r>
      <w:r w:rsidRPr="00814CAF">
        <w:rPr>
          <w:rFonts w:ascii="Microsoft Sans Serif" w:eastAsia="Times New Roman" w:hAnsi="Microsoft Sans Serif" w:cs="Microsoft Sans Serif"/>
          <w:sz w:val="24"/>
          <w:szCs w:val="24"/>
        </w:rPr>
        <w:t xml:space="preserve">4-5 </w:t>
      </w:r>
      <w:r w:rsidRPr="00814CAF">
        <w:rPr>
          <w:rFonts w:ascii="Microsoft Sans Serif" w:eastAsia="Times New Roman" w:hAnsi="Microsoft Sans Serif" w:cs="Microsoft Sans Serif"/>
          <w:sz w:val="24"/>
          <w:szCs w:val="24"/>
          <w:cs/>
        </w:rPr>
        <w:t>ช่อ แต่ละช่อมีดอกย่อยจำนวนมาก ดอกย่อยสีน้ำตาลแดง เป็นพืชที่ออกดอกยาก</w:t>
      </w:r>
      <w:r w:rsidRPr="00814CAF">
        <w:rPr>
          <w:rFonts w:ascii="Microsoft Sans Serif" w:eastAsia="Times New Roman" w:hAnsi="Microsoft Sans Serif" w:cs="Microsoft Sans Serif"/>
          <w:sz w:val="24"/>
          <w:szCs w:val="24"/>
        </w:rPr>
        <w:t> </w:t>
      </w:r>
    </w:p>
    <w:p w:rsidR="00814CAF" w:rsidRPr="00814CAF" w:rsidRDefault="00814CAF" w:rsidP="00814CAF">
      <w:pPr>
        <w:spacing w:line="360" w:lineRule="auto"/>
        <w:ind w:firstLine="720"/>
        <w:rPr>
          <w:rFonts w:ascii="Microsoft Sans Serif" w:eastAsia="Times New Roman" w:hAnsi="Microsoft Sans Serif" w:cs="Microsoft Sans Serif" w:hint="cs"/>
          <w:sz w:val="28"/>
        </w:rPr>
      </w:pPr>
      <w:r w:rsidRPr="00C54B9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ผล</w:t>
      </w:r>
      <w:r w:rsidRPr="00814CAF">
        <w:rPr>
          <w:rFonts w:ascii="Microsoft Sans Serif" w:eastAsia="Times New Roman" w:hAnsi="Microsoft Sans Serif" w:cs="Microsoft Sans Serif"/>
          <w:sz w:val="24"/>
          <w:szCs w:val="24"/>
          <w:cs/>
        </w:rPr>
        <w:t>เป็นผลแห้ง ไม่แตก</w:t>
      </w:r>
    </w:p>
    <w:p w:rsidR="00E172E0" w:rsidRDefault="00E172E0" w:rsidP="00400E37">
      <w:pPr>
        <w:spacing w:line="360" w:lineRule="auto"/>
        <w:jc w:val="thaiDistribute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C54B9E" w:rsidRDefault="006D38CE" w:rsidP="0081599B">
      <w:pPr>
        <w:spacing w:line="360" w:lineRule="auto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C54B9E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ab/>
      </w:r>
      <w:r w:rsidR="00C54B9E" w:rsidRPr="00C54B9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 xml:space="preserve">เหง้า </w:t>
      </w:r>
      <w:r w:rsidR="00C54B9E" w:rsidRPr="00C54B9E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เป็นยาบีบมดลูก ทำให้แท้งบุตรได้ คนมีครรภ์ห้ามรับประทาน ขับประจำเดือน ขับปัสสาวะ ขับระดูขาว ขับลมในลำไส้ แก้แน่น แก้แผลในปาก แก้ตานซางในลิ้นและปาก บำรุงไฟธาตุ แก้ไข้ แก้อาเจียน แก้ริดสีดวงตา แก้ธาตุ แก้เลือดลมไม่ปกติ </w:t>
      </w:r>
    </w:p>
    <w:p w:rsidR="006D38CE" w:rsidRDefault="00C54B9E" w:rsidP="00C54B9E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C54B9E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เหง้า ใบ และกาบ</w:t>
      </w:r>
      <w:r w:rsidRPr="00C54B9E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นำมากลั่นได้น้ำมันหอมระเหย ใช้เป็นเครื่องหอม เช่น สบู่ หรือพ่นทาผิวหนังกันยุง แมลง ทั้งต้น มีรสปร่า ร้อนขม แก้ริดสีดวงในปาก ขับโลหิต ทำให้มดลูกบีบตัว ทำให้แท้ง ขับลมในลำไส้ แก้แน่นท้อง</w:t>
      </w:r>
    </w:p>
    <w:p w:rsidR="00C54B9E" w:rsidRPr="00C54B9E" w:rsidRDefault="00C54B9E" w:rsidP="00C54B9E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sz w:val="24"/>
          <w:szCs w:val="24"/>
          <w:cs/>
        </w:rPr>
      </w:pPr>
    </w:p>
    <w:sectPr w:rsidR="00C54B9E" w:rsidRPr="00C54B9E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821"/>
    <w:multiLevelType w:val="multilevel"/>
    <w:tmpl w:val="0F96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1054F"/>
    <w:multiLevelType w:val="multilevel"/>
    <w:tmpl w:val="C9A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B7237"/>
    <w:rsid w:val="00032184"/>
    <w:rsid w:val="000C7DBF"/>
    <w:rsid w:val="00101460"/>
    <w:rsid w:val="00147B14"/>
    <w:rsid w:val="002130B1"/>
    <w:rsid w:val="00400E37"/>
    <w:rsid w:val="006379F0"/>
    <w:rsid w:val="006D20AA"/>
    <w:rsid w:val="006D38CE"/>
    <w:rsid w:val="007B7237"/>
    <w:rsid w:val="00814CAF"/>
    <w:rsid w:val="0081599B"/>
    <w:rsid w:val="00994C24"/>
    <w:rsid w:val="009A34AB"/>
    <w:rsid w:val="00A74BE0"/>
    <w:rsid w:val="00C54B9E"/>
    <w:rsid w:val="00C76708"/>
    <w:rsid w:val="00D47F45"/>
    <w:rsid w:val="00DA4951"/>
    <w:rsid w:val="00E172E0"/>
    <w:rsid w:val="00E825DC"/>
    <w:rsid w:val="00F1791F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2E0"/>
  </w:style>
  <w:style w:type="paragraph" w:styleId="a3">
    <w:name w:val="Normal (Web)"/>
    <w:basedOn w:val="a"/>
    <w:uiPriority w:val="99"/>
    <w:semiHidden/>
    <w:unhideWhenUsed/>
    <w:rsid w:val="00E172E0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7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72E0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6D3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2017-04-24T05:07:00Z</dcterms:created>
  <dcterms:modified xsi:type="dcterms:W3CDTF">2017-04-24T05:07:00Z</dcterms:modified>
</cp:coreProperties>
</file>